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FECE" w14:textId="77777777" w:rsidR="00AF5CFD" w:rsidRPr="004B1B58" w:rsidRDefault="00AF5CFD" w:rsidP="00AF5CFD">
      <w:pPr>
        <w:rPr>
          <w:rFonts w:ascii="Times New Roman" w:hAnsi="Times New Roman" w:cs="Times New Roman"/>
          <w:b/>
          <w:i/>
          <w:noProof/>
          <w:sz w:val="28"/>
        </w:rPr>
      </w:pPr>
      <w:r w:rsidRPr="00896E8E">
        <w:rPr>
          <w:rFonts w:ascii="Times New Roman" w:hAnsi="Times New Roman" w:cs="Times New Roman"/>
          <w:b/>
          <w:i/>
          <w:noProof/>
          <w:sz w:val="28"/>
        </w:rPr>
        <w:t>Nemzetközi versenyszekciók</w:t>
      </w:r>
      <w:r w:rsidRPr="004B1B58">
        <w:rPr>
          <w:rFonts w:ascii="Times New Roman" w:hAnsi="Times New Roman" w:cs="Times New Roman"/>
          <w:b/>
          <w:i/>
          <w:noProof/>
          <w:sz w:val="28"/>
        </w:rPr>
        <w:t xml:space="preserve"> / </w:t>
      </w:r>
      <w:r w:rsidRPr="00896E8E">
        <w:rPr>
          <w:rFonts w:ascii="Times New Roman" w:hAnsi="Times New Roman" w:cs="Times New Roman"/>
          <w:b/>
          <w:i/>
          <w:noProof/>
          <w:sz w:val="28"/>
        </w:rPr>
        <w:t>International Competition Sections</w:t>
      </w:r>
    </w:p>
    <w:p w14:paraId="34C4268A" w14:textId="77777777" w:rsidR="00AF5CFD" w:rsidRPr="004B1B58" w:rsidRDefault="00AF5CFD" w:rsidP="00AF5CFD">
      <w:pPr>
        <w:rPr>
          <w:rFonts w:ascii="Times New Roman" w:hAnsi="Times New Roman" w:cs="Times New Roman"/>
          <w:i/>
          <w:noProof/>
          <w:sz w:val="28"/>
        </w:rPr>
      </w:pPr>
      <w:r w:rsidRPr="00896E8E">
        <w:rPr>
          <w:rFonts w:ascii="Times New Roman" w:hAnsi="Times New Roman" w:cs="Times New Roman"/>
          <w:i/>
          <w:noProof/>
          <w:sz w:val="28"/>
        </w:rPr>
        <w:t>Kezedben a családod jövője</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In your hands – the future of your family</w:t>
      </w:r>
    </w:p>
    <w:p w14:paraId="64073FCB" w14:textId="77777777" w:rsidR="00AF5CFD" w:rsidRPr="004B1B58" w:rsidRDefault="00AF5CFD" w:rsidP="00AF5CFD">
      <w:pPr>
        <w:rPr>
          <w:rFonts w:ascii="Times New Roman" w:hAnsi="Times New Roman" w:cs="Times New Roman"/>
          <w:i/>
          <w:noProof/>
          <w:sz w:val="28"/>
        </w:rPr>
      </w:pPr>
      <w:r w:rsidRPr="00896E8E">
        <w:rPr>
          <w:rFonts w:ascii="Times New Roman" w:hAnsi="Times New Roman" w:cs="Times New Roman"/>
          <w:i/>
          <w:noProof/>
          <w:sz w:val="28"/>
        </w:rPr>
        <w:t>Álmot láttam</w:t>
      </w:r>
      <w:r w:rsidRPr="004B1B58">
        <w:rPr>
          <w:rFonts w:ascii="Times New Roman" w:hAnsi="Times New Roman" w:cs="Times New Roman"/>
          <w:i/>
          <w:noProof/>
          <w:sz w:val="28"/>
        </w:rPr>
        <w:t xml:space="preserve"> / </w:t>
      </w:r>
      <w:r w:rsidRPr="00896E8E">
        <w:rPr>
          <w:rFonts w:ascii="Times New Roman" w:hAnsi="Times New Roman" w:cs="Times New Roman"/>
          <w:i/>
          <w:noProof/>
          <w:sz w:val="28"/>
        </w:rPr>
        <w:t>I Saw a 'Suno'</w:t>
      </w:r>
    </w:p>
    <w:p w14:paraId="0527296A" w14:textId="77777777" w:rsidR="00AF5CFD" w:rsidRPr="004B1B58" w:rsidRDefault="00AF5CFD" w:rsidP="00AF5CFD">
      <w:pPr>
        <w:spacing w:after="360" w:line="240" w:lineRule="auto"/>
        <w:rPr>
          <w:rFonts w:ascii="Times New Roman" w:hAnsi="Times New Roman" w:cs="Times New Roman"/>
        </w:rPr>
      </w:pPr>
      <w:r w:rsidRPr="00896E8E">
        <w:rPr>
          <w:rFonts w:ascii="Times New Roman" w:hAnsi="Times New Roman" w:cs="Times New Roman"/>
          <w:noProof/>
        </w:rPr>
        <w:t>Magyarország, Belgium</w:t>
      </w:r>
      <w:r>
        <w:rPr>
          <w:rFonts w:ascii="Times New Roman" w:hAnsi="Times New Roman" w:cs="Times New Roman"/>
        </w:rPr>
        <w:t xml:space="preserve"> </w:t>
      </w:r>
      <w:r w:rsidRPr="004B1B58">
        <w:rPr>
          <w:rFonts w:ascii="Times New Roman" w:hAnsi="Times New Roman" w:cs="Times New Roman"/>
        </w:rPr>
        <w:t xml:space="preserve">/ </w:t>
      </w:r>
      <w:r w:rsidRPr="00896E8E">
        <w:rPr>
          <w:rFonts w:ascii="Times New Roman" w:hAnsi="Times New Roman" w:cs="Times New Roman"/>
          <w:noProof/>
        </w:rPr>
        <w:t>Hungary, Belgium</w:t>
      </w:r>
      <w:r w:rsidRPr="004B1B58">
        <w:rPr>
          <w:rFonts w:ascii="Times New Roman" w:hAnsi="Times New Roman" w:cs="Times New Roman"/>
        </w:rPr>
        <w:t xml:space="preserve">, </w:t>
      </w:r>
      <w:r w:rsidRPr="00896E8E">
        <w:rPr>
          <w:rFonts w:ascii="Times New Roman" w:hAnsi="Times New Roman" w:cs="Times New Roman"/>
          <w:noProof/>
        </w:rPr>
        <w:t>2025</w:t>
      </w:r>
      <w:r w:rsidRPr="004B1B58">
        <w:rPr>
          <w:rFonts w:ascii="Times New Roman" w:hAnsi="Times New Roman" w:cs="Times New Roman"/>
        </w:rPr>
        <w:t xml:space="preserve">, </w:t>
      </w:r>
      <w:r w:rsidRPr="00896E8E">
        <w:rPr>
          <w:rFonts w:ascii="Times New Roman" w:hAnsi="Times New Roman" w:cs="Times New Roman"/>
          <w:noProof/>
        </w:rPr>
        <w:t>92</w:t>
      </w:r>
      <w:r>
        <w:rPr>
          <w:rFonts w:ascii="Times New Roman" w:hAnsi="Times New Roman" w:cs="Times New Roman"/>
        </w:rPr>
        <w:t>’</w:t>
      </w:r>
    </w:p>
    <w:p w14:paraId="4A6C72BE" w14:textId="77777777" w:rsidR="00AF5CFD" w:rsidRPr="004B1B58" w:rsidRDefault="00AF5CFD" w:rsidP="00AF5CFD">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896E8E">
        <w:rPr>
          <w:rFonts w:ascii="Times New Roman" w:hAnsi="Times New Roman" w:cs="Times New Roman"/>
          <w:noProof/>
        </w:rPr>
        <w:t>Bársony Katalin</w:t>
      </w:r>
    </w:p>
    <w:p w14:paraId="3D7AB572" w14:textId="77777777" w:rsidR="00AF5CFD" w:rsidRPr="004B1B58" w:rsidRDefault="00AF5CFD" w:rsidP="00AF5CFD">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896E8E">
        <w:rPr>
          <w:rFonts w:ascii="Times New Roman" w:hAnsi="Times New Roman" w:cs="Times New Roman"/>
          <w:noProof/>
        </w:rPr>
        <w:t>Benedek Kabán, Dávid Szepesi, Galya Stoyanova</w:t>
      </w:r>
    </w:p>
    <w:p w14:paraId="278FA8C3" w14:textId="77777777" w:rsidR="00AF5CFD" w:rsidRPr="004B1B58" w:rsidRDefault="00AF5CFD" w:rsidP="00AF5CFD">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Csaba Farkas, Dávid Szepesi</w:t>
      </w:r>
    </w:p>
    <w:p w14:paraId="4D4A0C38" w14:textId="77777777" w:rsidR="00AF5CFD" w:rsidRPr="004B1B58" w:rsidRDefault="00AF5CFD" w:rsidP="00AF5CFD">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896E8E">
        <w:rPr>
          <w:rFonts w:ascii="Times New Roman" w:hAnsi="Times New Roman" w:cs="Times New Roman"/>
          <w:noProof/>
        </w:rPr>
        <w:t>Marianna Rudas</w:t>
      </w:r>
    </w:p>
    <w:p w14:paraId="2CC38FD8" w14:textId="77777777" w:rsidR="00AF5CFD" w:rsidRPr="004B1B58" w:rsidRDefault="00AF5CFD" w:rsidP="00AF5CFD">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896E8E">
        <w:rPr>
          <w:rFonts w:ascii="Times New Roman" w:hAnsi="Times New Roman" w:cs="Times New Roman"/>
          <w:noProof/>
        </w:rPr>
        <w:t>Katalin Bársony, Marianna Rudas</w:t>
      </w:r>
    </w:p>
    <w:p w14:paraId="65722097" w14:textId="77777777" w:rsidR="00AF5CFD" w:rsidRPr="004B1B58" w:rsidRDefault="00AF5CFD" w:rsidP="00AF5CFD">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896E8E">
        <w:rPr>
          <w:rFonts w:ascii="Times New Roman" w:hAnsi="Times New Roman" w:cs="Times New Roman"/>
          <w:noProof/>
        </w:rPr>
        <w:t>József Balázs, Burak Malcok</w:t>
      </w:r>
    </w:p>
    <w:p w14:paraId="665939DD" w14:textId="77777777" w:rsidR="00AF5CFD" w:rsidRPr="004B1B58" w:rsidRDefault="00AF5CFD" w:rsidP="00AF5CFD">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896E8E">
        <w:rPr>
          <w:rFonts w:ascii="Times New Roman" w:hAnsi="Times New Roman" w:cs="Times New Roman"/>
          <w:noProof/>
        </w:rPr>
        <w:t>Lajos Érsek</w:t>
      </w:r>
    </w:p>
    <w:p w14:paraId="080DBA8A" w14:textId="77777777" w:rsidR="00AF5CFD" w:rsidRPr="004B1B58" w:rsidRDefault="00AF5CFD" w:rsidP="00AF5CFD">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14:paraId="11B9FF27" w14:textId="77777777" w:rsidR="00AF5CFD" w:rsidRDefault="00AF5CFD" w:rsidP="00AF5CFD">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14:paraId="277E256E" w14:textId="77777777" w:rsidR="00AF5CFD" w:rsidRDefault="00AF5CFD" w:rsidP="00AF5CFD">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A Németországban született kamaszfiút, Nasmit, testvérét és anyját, aki több, mint tíz éve menekült el Koszovóból, egyik napról a másikra visszatoloncolják oda, ahonnan egykor jöttek. Az apa és a többi gyerek Hannoverben maradhat. 2009-ben járunk, tíz évvel azután, hogy a délszláv háborút követően egy éjszaka alatt porig égették a koszovói roma falut. Menekülttáborról menekülttáborra vándoroltak, míg végre békére leltek Németországban – ám most, a semmiből, hirtelen megint egy ideiglenes táborban találják magukat, többezer kilométerre német otthonuktól. Nasmi egyik nap még Hannoverben Nintendózik, másnap már fémszemetet guberál egy országban, ahol a nyelvet sem beszéli. A tábor lepusztult, a helyiek pedig ellenségesek. Menjen haza oda, ahonnan jött – mondják Nasminak. De milyen „haza”? És meddig tart még ez a rémálom?</w:t>
      </w:r>
    </w:p>
    <w:p w14:paraId="2D6EB186" w14:textId="77777777" w:rsidR="00AF5CFD" w:rsidRPr="004B1B58" w:rsidRDefault="00AF5CFD" w:rsidP="00AF5CFD">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Filmed over fifteen years, I Saw a ‘Suno’ is an intimate chronicle of Nasmi’s journey from childhood to adulthood—torn between worlds.</w:t>
      </w:r>
      <w:r w:rsidRPr="00896E8E">
        <w:rPr>
          <w:rFonts w:ascii="Times New Roman" w:hAnsi="Times New Roman" w:cs="Times New Roman"/>
          <w:i/>
          <w:noProof/>
          <w:sz w:val="28"/>
        </w:rPr>
        <w:br/>
        <w:t>Nasmi, the youngest of three brothers, was born in Germany to Roma parents who fled the war in Kosovo. He knew only safety—until the day police came to repatriate him, his brother, and their mother. Sent to a ruined refugee camp in post-war northern Kosovo, they found no power, no clean drinking water—only the bitter cold of a country Nasmi had never known. Twelve people shared a single room. What followed was not just exile, but a loss of identity, of future, of home.</w:t>
      </w:r>
      <w:r w:rsidRPr="00896E8E">
        <w:rPr>
          <w:rFonts w:ascii="Times New Roman" w:hAnsi="Times New Roman" w:cs="Times New Roman"/>
          <w:i/>
          <w:noProof/>
          <w:sz w:val="28"/>
        </w:rPr>
        <w:br/>
        <w:t>Through vérité footage and quiet reflections, the film bears witness to the invisible cost of forced repatriation and the strength it takes to survive it. A story of separation and return, of love across borders, told by a Romani director, I Saw a ‘Suno’ is a testament to the resilience of a young boy—and to the unbreakable bonds of family.</w:t>
      </w:r>
    </w:p>
    <w:p w14:paraId="0A9D1CE0" w14:textId="77777777" w:rsidR="00AF5CFD" w:rsidRDefault="00AF5CFD" w:rsidP="00AF5CFD">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896E8E">
        <w:rPr>
          <w:rFonts w:ascii="Times New Roman" w:hAnsi="Times New Roman" w:cs="Times New Roman"/>
          <w:i/>
          <w:noProof/>
          <w:color w:val="0F4761" w:themeColor="accent1" w:themeShade="BF"/>
          <w:sz w:val="24"/>
          <w:u w:val="single"/>
        </w:rPr>
        <w:t>https://youtu.be/HxS0-Dp187w</w:t>
      </w:r>
    </w:p>
    <w:p w14:paraId="486983E2" w14:textId="77777777" w:rsidR="00AF5CFD" w:rsidRDefault="00AF5CFD" w:rsidP="00AF5CFD">
      <w:pPr>
        <w:spacing w:before="240" w:after="240" w:line="240" w:lineRule="auto"/>
        <w:rPr>
          <w:rFonts w:ascii="Times New Roman" w:hAnsi="Times New Roman" w:cs="Times New Roman"/>
          <w:i/>
          <w:noProof/>
          <w:sz w:val="28"/>
        </w:rPr>
        <w:sectPr w:rsidR="00AF5CFD" w:rsidSect="00AF5CFD">
          <w:pgSz w:w="11906" w:h="16838"/>
          <w:pgMar w:top="1417" w:right="1417" w:bottom="1417" w:left="1417" w:header="708" w:footer="708" w:gutter="0"/>
          <w:pgNumType w:start="1"/>
          <w:cols w:space="708"/>
          <w:docGrid w:linePitch="360"/>
        </w:sectPr>
      </w:pPr>
    </w:p>
    <w:p w14:paraId="12F54C05" w14:textId="77777777" w:rsidR="00AF5CFD" w:rsidRDefault="00AF5CFD" w:rsidP="00AF5CFD">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14:paraId="67722A44" w14:textId="77777777" w:rsidR="00AF5CFD" w:rsidRDefault="00AF5CFD" w:rsidP="00AF5CFD">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Katalin Bársony is the director and CEO of BAXT Films. She is also the Executive Director of the Romedia Foundation, promoting Roma self-representation through film. Bársony's notable work includes Mundi Romani, a TV news series (2007–2011), showcasing stories of Roma communities worldwide. In 2012, Uprooted (2011) was nominated at the 8th Al Jazeera International Documentary Film Festival. In 2018, she curated the film section of the RomArchive project. Her first feature documentary, How Far the Stars, an HBO co-production, premiered at the Sarajevo International Film Festival in 2019. She joined the European Film Academy in 2024.</w:t>
      </w:r>
    </w:p>
    <w:p w14:paraId="21CC535D" w14:textId="77777777" w:rsidR="00AF5CFD" w:rsidRDefault="00AF5CFD" w:rsidP="00AF5CFD">
      <w:pPr>
        <w:spacing w:before="240" w:after="240" w:line="240" w:lineRule="auto"/>
        <w:jc w:val="both"/>
        <w:rPr>
          <w:rFonts w:ascii="Times New Roman" w:hAnsi="Times New Roman" w:cs="Times New Roman"/>
          <w:i/>
          <w:noProof/>
          <w:sz w:val="28"/>
        </w:rPr>
      </w:pPr>
      <w:r w:rsidRPr="00896E8E">
        <w:rPr>
          <w:rFonts w:ascii="Times New Roman" w:hAnsi="Times New Roman" w:cs="Times New Roman"/>
          <w:i/>
          <w:noProof/>
          <w:sz w:val="28"/>
        </w:rPr>
        <w:t>Bársony Katalin a BAXT Films igazgatója és vezérigazgatója. Emellett a Romedia Alapítvány ügyvezető igazgatója, amely a filmen keresztül népszerűsíti a romák önképviseletét. Jelentős munkái közé tartozik a Mundi Romani, egy televíziós hírműsor-sorozat (2007-2011), amely a világ roma közösségeinek történeteit mutatja be. 2012-ben az Uprooted (2011) című filmje jelölést kapott a 8. Al Jazeera Nemzetközi Dokumentumfilm Fesztiválon. 2018-ban a RomArchive projekt filmrészlegének kurátora volt. Első egész estés dokumentumfilmje, a How Far the Stars, amely HBO koprodukcióban készült 2019-ben debütált a Szarajevói Nemzetközi Filmfesztiválon. 2024-ben csatlakozott az Európai Filmakadémiához.</w:t>
      </w:r>
    </w:p>
    <w:p w14:paraId="1C9933DF" w14:textId="77777777" w:rsidR="00365EE3" w:rsidRDefault="00365EE3"/>
    <w:sectPr w:rsidR="00365E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CFD"/>
    <w:rsid w:val="00365EE3"/>
    <w:rsid w:val="00457099"/>
    <w:rsid w:val="009C03FA"/>
    <w:rsid w:val="00AF5C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0DF0F"/>
  <w15:chartTrackingRefBased/>
  <w15:docId w15:val="{FDBCCAB5-DCB0-4A83-A170-D51896311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hu-H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F5CFD"/>
    <w:pPr>
      <w:spacing w:line="259" w:lineRule="auto"/>
    </w:pPr>
    <w:rPr>
      <w:kern w:val="0"/>
      <w:sz w:val="22"/>
      <w:szCs w:val="22"/>
      <w14:ligatures w14:val="none"/>
    </w:rPr>
  </w:style>
  <w:style w:type="paragraph" w:styleId="Cmsor1">
    <w:name w:val="heading 1"/>
    <w:basedOn w:val="Norml"/>
    <w:next w:val="Norml"/>
    <w:link w:val="Cmsor1Char"/>
    <w:uiPriority w:val="9"/>
    <w:qFormat/>
    <w:rsid w:val="00AF5CF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Cmsor2">
    <w:name w:val="heading 2"/>
    <w:basedOn w:val="Norml"/>
    <w:next w:val="Norml"/>
    <w:link w:val="Cmsor2Char"/>
    <w:uiPriority w:val="9"/>
    <w:semiHidden/>
    <w:unhideWhenUsed/>
    <w:qFormat/>
    <w:rsid w:val="00AF5CF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Cmsor3">
    <w:name w:val="heading 3"/>
    <w:basedOn w:val="Norml"/>
    <w:next w:val="Norml"/>
    <w:link w:val="Cmsor3Char"/>
    <w:uiPriority w:val="9"/>
    <w:semiHidden/>
    <w:unhideWhenUsed/>
    <w:qFormat/>
    <w:rsid w:val="00AF5CFD"/>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Cmsor4">
    <w:name w:val="heading 4"/>
    <w:basedOn w:val="Norml"/>
    <w:next w:val="Norml"/>
    <w:link w:val="Cmsor4Char"/>
    <w:uiPriority w:val="9"/>
    <w:semiHidden/>
    <w:unhideWhenUsed/>
    <w:qFormat/>
    <w:rsid w:val="00AF5CFD"/>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Cmsor5">
    <w:name w:val="heading 5"/>
    <w:basedOn w:val="Norml"/>
    <w:next w:val="Norml"/>
    <w:link w:val="Cmsor5Char"/>
    <w:uiPriority w:val="9"/>
    <w:semiHidden/>
    <w:unhideWhenUsed/>
    <w:qFormat/>
    <w:rsid w:val="00AF5CFD"/>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Cmsor6">
    <w:name w:val="heading 6"/>
    <w:basedOn w:val="Norml"/>
    <w:next w:val="Norml"/>
    <w:link w:val="Cmsor6Char"/>
    <w:uiPriority w:val="9"/>
    <w:semiHidden/>
    <w:unhideWhenUsed/>
    <w:qFormat/>
    <w:rsid w:val="00AF5CFD"/>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Cmsor7">
    <w:name w:val="heading 7"/>
    <w:basedOn w:val="Norml"/>
    <w:next w:val="Norml"/>
    <w:link w:val="Cmsor7Char"/>
    <w:uiPriority w:val="9"/>
    <w:semiHidden/>
    <w:unhideWhenUsed/>
    <w:qFormat/>
    <w:rsid w:val="00AF5CFD"/>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Cmsor8">
    <w:name w:val="heading 8"/>
    <w:basedOn w:val="Norml"/>
    <w:next w:val="Norml"/>
    <w:link w:val="Cmsor8Char"/>
    <w:uiPriority w:val="9"/>
    <w:semiHidden/>
    <w:unhideWhenUsed/>
    <w:qFormat/>
    <w:rsid w:val="00AF5CFD"/>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Cmsor9">
    <w:name w:val="heading 9"/>
    <w:basedOn w:val="Norml"/>
    <w:next w:val="Norml"/>
    <w:link w:val="Cmsor9Char"/>
    <w:uiPriority w:val="9"/>
    <w:semiHidden/>
    <w:unhideWhenUsed/>
    <w:qFormat/>
    <w:rsid w:val="00AF5CFD"/>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F5CFD"/>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AF5CFD"/>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AF5CFD"/>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AF5CFD"/>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AF5CFD"/>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AF5CFD"/>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AF5CFD"/>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AF5CFD"/>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AF5CFD"/>
    <w:rPr>
      <w:rFonts w:eastAsiaTheme="majorEastAsia" w:cstheme="majorBidi"/>
      <w:color w:val="272727" w:themeColor="text1" w:themeTint="D8"/>
    </w:rPr>
  </w:style>
  <w:style w:type="paragraph" w:styleId="Cm">
    <w:name w:val="Title"/>
    <w:basedOn w:val="Norml"/>
    <w:next w:val="Norml"/>
    <w:link w:val="CmChar"/>
    <w:uiPriority w:val="10"/>
    <w:qFormat/>
    <w:rsid w:val="00AF5CF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CmChar">
    <w:name w:val="Cím Char"/>
    <w:basedOn w:val="Bekezdsalapbettpusa"/>
    <w:link w:val="Cm"/>
    <w:uiPriority w:val="10"/>
    <w:rsid w:val="00AF5CFD"/>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AF5CFD"/>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AlcmChar">
    <w:name w:val="Alcím Char"/>
    <w:basedOn w:val="Bekezdsalapbettpusa"/>
    <w:link w:val="Alcm"/>
    <w:uiPriority w:val="11"/>
    <w:rsid w:val="00AF5CFD"/>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AF5CFD"/>
    <w:pPr>
      <w:spacing w:before="160" w:line="278" w:lineRule="auto"/>
      <w:jc w:val="center"/>
    </w:pPr>
    <w:rPr>
      <w:i/>
      <w:iCs/>
      <w:color w:val="404040" w:themeColor="text1" w:themeTint="BF"/>
      <w:kern w:val="2"/>
      <w:sz w:val="24"/>
      <w:szCs w:val="24"/>
      <w14:ligatures w14:val="standardContextual"/>
    </w:rPr>
  </w:style>
  <w:style w:type="character" w:customStyle="1" w:styleId="IdzetChar">
    <w:name w:val="Idézet Char"/>
    <w:basedOn w:val="Bekezdsalapbettpusa"/>
    <w:link w:val="Idzet"/>
    <w:uiPriority w:val="29"/>
    <w:rsid w:val="00AF5CFD"/>
    <w:rPr>
      <w:i/>
      <w:iCs/>
      <w:color w:val="404040" w:themeColor="text1" w:themeTint="BF"/>
    </w:rPr>
  </w:style>
  <w:style w:type="paragraph" w:styleId="Listaszerbekezds">
    <w:name w:val="List Paragraph"/>
    <w:basedOn w:val="Norml"/>
    <w:uiPriority w:val="34"/>
    <w:qFormat/>
    <w:rsid w:val="00AF5CFD"/>
    <w:pPr>
      <w:spacing w:line="278" w:lineRule="auto"/>
      <w:ind w:left="720"/>
      <w:contextualSpacing/>
    </w:pPr>
    <w:rPr>
      <w:kern w:val="2"/>
      <w:sz w:val="24"/>
      <w:szCs w:val="24"/>
      <w14:ligatures w14:val="standardContextual"/>
    </w:rPr>
  </w:style>
  <w:style w:type="character" w:styleId="Erskiemels">
    <w:name w:val="Intense Emphasis"/>
    <w:basedOn w:val="Bekezdsalapbettpusa"/>
    <w:uiPriority w:val="21"/>
    <w:qFormat/>
    <w:rsid w:val="00AF5CFD"/>
    <w:rPr>
      <w:i/>
      <w:iCs/>
      <w:color w:val="0F4761" w:themeColor="accent1" w:themeShade="BF"/>
    </w:rPr>
  </w:style>
  <w:style w:type="paragraph" w:styleId="Kiemeltidzet">
    <w:name w:val="Intense Quote"/>
    <w:basedOn w:val="Norml"/>
    <w:next w:val="Norml"/>
    <w:link w:val="KiemeltidzetChar"/>
    <w:uiPriority w:val="30"/>
    <w:qFormat/>
    <w:rsid w:val="00AF5CFD"/>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KiemeltidzetChar">
    <w:name w:val="Kiemelt idézet Char"/>
    <w:basedOn w:val="Bekezdsalapbettpusa"/>
    <w:link w:val="Kiemeltidzet"/>
    <w:uiPriority w:val="30"/>
    <w:rsid w:val="00AF5CFD"/>
    <w:rPr>
      <w:i/>
      <w:iCs/>
      <w:color w:val="0F4761" w:themeColor="accent1" w:themeShade="BF"/>
    </w:rPr>
  </w:style>
  <w:style w:type="character" w:styleId="Ershivatkozs">
    <w:name w:val="Intense Reference"/>
    <w:basedOn w:val="Bekezdsalapbettpusa"/>
    <w:uiPriority w:val="32"/>
    <w:qFormat/>
    <w:rsid w:val="00AF5CF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3312</Characters>
  <Application>Microsoft Office Word</Application>
  <DocSecurity>0</DocSecurity>
  <Lines>27</Lines>
  <Paragraphs>7</Paragraphs>
  <ScaleCrop>false</ScaleCrop>
  <Company>NISZ Zrt.</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1</cp:revision>
  <dcterms:created xsi:type="dcterms:W3CDTF">2025-12-12T09:42:00Z</dcterms:created>
  <dcterms:modified xsi:type="dcterms:W3CDTF">2025-12-12T09:43:00Z</dcterms:modified>
</cp:coreProperties>
</file>